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2B8E" w14:textId="77777777" w:rsidR="00A319B8" w:rsidRPr="00A319B8" w:rsidRDefault="00A319B8" w:rsidP="00A319B8">
      <w:pPr>
        <w:jc w:val="center"/>
        <w:rPr>
          <w:rFonts w:ascii="Arial" w:hAnsi="Arial" w:cs="Arial"/>
          <w:b/>
          <w:bCs/>
        </w:rPr>
      </w:pPr>
      <w:r w:rsidRPr="00A319B8">
        <w:rPr>
          <w:rFonts w:ascii="Arial" w:hAnsi="Arial" w:cs="Arial"/>
          <w:b/>
          <w:bCs/>
        </w:rPr>
        <w:t>ANUNCIAN 1ER. CONGRESO IBEROAMERICANO DE TURISMO SOSTENIBLE, INCLUSIVO Y JUSTO EN CANCÚN</w:t>
      </w:r>
    </w:p>
    <w:p w14:paraId="414AC90B" w14:textId="77777777" w:rsidR="00A319B8" w:rsidRPr="00A319B8" w:rsidRDefault="00A319B8" w:rsidP="00A319B8">
      <w:pPr>
        <w:jc w:val="both"/>
        <w:rPr>
          <w:rFonts w:ascii="Arial" w:hAnsi="Arial" w:cs="Arial"/>
        </w:rPr>
      </w:pPr>
    </w:p>
    <w:p w14:paraId="6D0F7865" w14:textId="5AF17D46" w:rsidR="00A319B8" w:rsidRPr="00A319B8" w:rsidRDefault="00A319B8" w:rsidP="00A319B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A319B8">
        <w:rPr>
          <w:rFonts w:ascii="Arial" w:hAnsi="Arial" w:cs="Arial"/>
        </w:rPr>
        <w:t>Autoridades municipales y estatales presentan desde a CEOE de Madrid, el evento que será del 19 al 22 de marzo, con la participación de 30 países</w:t>
      </w:r>
    </w:p>
    <w:p w14:paraId="34172D0C" w14:textId="475CF740" w:rsidR="00A319B8" w:rsidRPr="00A319B8" w:rsidRDefault="00A319B8" w:rsidP="00A319B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A319B8">
        <w:rPr>
          <w:rFonts w:ascii="Arial" w:hAnsi="Arial" w:cs="Arial"/>
        </w:rPr>
        <w:t>También sostuvieron encuentros para diversificación educativa y cultural del destino, así como con tour operadores, agencias de viajes y aerolíneas</w:t>
      </w:r>
    </w:p>
    <w:p w14:paraId="7828021E" w14:textId="77777777" w:rsidR="00A319B8" w:rsidRPr="00A319B8" w:rsidRDefault="00A319B8" w:rsidP="00A319B8">
      <w:pPr>
        <w:jc w:val="both"/>
        <w:rPr>
          <w:rFonts w:ascii="Arial" w:hAnsi="Arial" w:cs="Arial"/>
          <w:b/>
          <w:bCs/>
        </w:rPr>
      </w:pPr>
    </w:p>
    <w:p w14:paraId="31E63428" w14:textId="77777777" w:rsidR="00A319B8" w:rsidRPr="00A319B8" w:rsidRDefault="00A319B8" w:rsidP="00A319B8">
      <w:pPr>
        <w:jc w:val="both"/>
        <w:rPr>
          <w:rFonts w:ascii="Arial" w:hAnsi="Arial" w:cs="Arial"/>
        </w:rPr>
      </w:pPr>
      <w:r w:rsidRPr="00A319B8">
        <w:rPr>
          <w:rFonts w:ascii="Arial" w:hAnsi="Arial" w:cs="Arial"/>
          <w:b/>
          <w:bCs/>
        </w:rPr>
        <w:t>Madrid, España, a 23 de enero de 2024.-</w:t>
      </w:r>
      <w:r w:rsidRPr="00A319B8">
        <w:rPr>
          <w:rFonts w:ascii="Arial" w:hAnsi="Arial" w:cs="Arial"/>
        </w:rPr>
        <w:t xml:space="preserve"> Como parte de las actividades previas a la inauguración oficial de la Feria Internacional de Turismo (FITUR) 2024 que se celebrará en Madrid, España, del 24 al 28 de enero, autoridades del Ayuntamiento de Benito Juárez y del Gobierno de Quintana Roo anunciaron la realización del 1er. Congreso Iberoamericano de Turismo Sostenible, Inclusivo y Justo en Cancún para marzo próximo, organizado por la Secretaría Municipal de Turismo, junto a la Federación Iberoamericana de Jóvenes Empresarios (FIJE), el Consejo de Empresarios Iberoamericanos (CEIB) y la Confederación Española de Organizaciones Empresariales (CEOE).</w:t>
      </w:r>
    </w:p>
    <w:p w14:paraId="676BB4BA" w14:textId="77777777" w:rsidR="00A319B8" w:rsidRPr="00A319B8" w:rsidRDefault="00A319B8" w:rsidP="00A319B8">
      <w:pPr>
        <w:jc w:val="both"/>
        <w:rPr>
          <w:rFonts w:ascii="Arial" w:hAnsi="Arial" w:cs="Arial"/>
        </w:rPr>
      </w:pPr>
    </w:p>
    <w:p w14:paraId="2A012760" w14:textId="77777777" w:rsidR="00A319B8" w:rsidRPr="00A319B8" w:rsidRDefault="00A319B8" w:rsidP="00A319B8">
      <w:pPr>
        <w:jc w:val="both"/>
        <w:rPr>
          <w:rFonts w:ascii="Arial" w:hAnsi="Arial" w:cs="Arial"/>
        </w:rPr>
      </w:pPr>
      <w:r w:rsidRPr="00A319B8">
        <w:rPr>
          <w:rFonts w:ascii="Arial" w:hAnsi="Arial" w:cs="Arial"/>
        </w:rPr>
        <w:t xml:space="preserve">En conferencia de prensa en la sede de la CEOE, junto con la gobernadora Mara Lezama, la </w:t>
      </w:r>
      <w:proofErr w:type="gramStart"/>
      <w:r w:rsidRPr="00A319B8">
        <w:rPr>
          <w:rFonts w:ascii="Arial" w:hAnsi="Arial" w:cs="Arial"/>
        </w:rPr>
        <w:t>Presidenta</w:t>
      </w:r>
      <w:proofErr w:type="gramEnd"/>
      <w:r w:rsidRPr="00A319B8">
        <w:rPr>
          <w:rFonts w:ascii="Arial" w:hAnsi="Arial" w:cs="Arial"/>
        </w:rPr>
        <w:t xml:space="preserve"> Municipal Ana Paty Peralta, detalló que el innovador evento se llevará a cabo del 19 al 22 de marzo, con sede en el hotel </w:t>
      </w:r>
      <w:proofErr w:type="spellStart"/>
      <w:r w:rsidRPr="00A319B8">
        <w:rPr>
          <w:rFonts w:ascii="Arial" w:hAnsi="Arial" w:cs="Arial"/>
        </w:rPr>
        <w:t>Breathless</w:t>
      </w:r>
      <w:proofErr w:type="spellEnd"/>
      <w:r w:rsidRPr="00A319B8">
        <w:rPr>
          <w:rFonts w:ascii="Arial" w:hAnsi="Arial" w:cs="Arial"/>
        </w:rPr>
        <w:t xml:space="preserve"> Cancún, como muestra de la diversificación turística que ofrece la ciudad y su potencial como destino de congresos y convenciones, por lo que afirmó será un encuentro para llevar a un siguiente nivel dicha actividad económica. </w:t>
      </w:r>
    </w:p>
    <w:p w14:paraId="0950659F" w14:textId="77777777" w:rsidR="00A319B8" w:rsidRPr="00A319B8" w:rsidRDefault="00A319B8" w:rsidP="00A319B8">
      <w:pPr>
        <w:jc w:val="both"/>
        <w:rPr>
          <w:rFonts w:ascii="Arial" w:hAnsi="Arial" w:cs="Arial"/>
        </w:rPr>
      </w:pPr>
    </w:p>
    <w:p w14:paraId="6C572CC5" w14:textId="77777777" w:rsidR="00A319B8" w:rsidRPr="00A319B8" w:rsidRDefault="00A319B8" w:rsidP="00A319B8">
      <w:pPr>
        <w:jc w:val="both"/>
        <w:rPr>
          <w:rFonts w:ascii="Arial" w:hAnsi="Arial" w:cs="Arial"/>
        </w:rPr>
      </w:pPr>
      <w:r w:rsidRPr="00A319B8">
        <w:rPr>
          <w:rFonts w:ascii="Arial" w:hAnsi="Arial" w:cs="Arial"/>
        </w:rPr>
        <w:t xml:space="preserve">“Queremos que sean testigos que en Cancún y en Quintana Roo estamos reinventando el turismo y lo estamos haciendo con una nueva visión: inclusiva e incluyente en la que cabemos todas y todos; un sector que significa empleos, prosperidad compartida para toda la cadena productiva; que pone en el centro de los derechos a todas las personas, integrando a las comunidades locales, promoviendo el respeto a su cultura y preservando el medio ambiente”, dijo. </w:t>
      </w:r>
    </w:p>
    <w:p w14:paraId="675D819E" w14:textId="77777777" w:rsidR="00A319B8" w:rsidRPr="00A319B8" w:rsidRDefault="00A319B8" w:rsidP="00A319B8">
      <w:pPr>
        <w:jc w:val="both"/>
        <w:rPr>
          <w:rFonts w:ascii="Arial" w:hAnsi="Arial" w:cs="Arial"/>
        </w:rPr>
      </w:pPr>
    </w:p>
    <w:p w14:paraId="09427493" w14:textId="77777777" w:rsidR="00A319B8" w:rsidRPr="00A319B8" w:rsidRDefault="00A319B8" w:rsidP="00A319B8">
      <w:pPr>
        <w:jc w:val="both"/>
        <w:rPr>
          <w:rFonts w:ascii="Arial" w:hAnsi="Arial" w:cs="Arial"/>
        </w:rPr>
      </w:pPr>
      <w:r w:rsidRPr="00A319B8">
        <w:rPr>
          <w:rFonts w:ascii="Arial" w:hAnsi="Arial" w:cs="Arial"/>
        </w:rPr>
        <w:t xml:space="preserve">En compañía del secretario municipal de Turismo, Juan Pablo de Zulueta Razo y con la presencia de sus homólogos de otros municipios, Atenea Gómez Ricalde, Juanita Alonso Marrufo, Blanca Merari </w:t>
      </w:r>
      <w:proofErr w:type="spellStart"/>
      <w:r w:rsidRPr="00A319B8">
        <w:rPr>
          <w:rFonts w:ascii="Arial" w:hAnsi="Arial" w:cs="Arial"/>
        </w:rPr>
        <w:t>Tziu</w:t>
      </w:r>
      <w:proofErr w:type="spellEnd"/>
      <w:r w:rsidRPr="00A319B8">
        <w:rPr>
          <w:rFonts w:ascii="Arial" w:hAnsi="Arial" w:cs="Arial"/>
        </w:rPr>
        <w:t xml:space="preserve"> Muñoz, agregó que con esa premisa de inclusión en las políticas públicas, se transforma Cancún y se construye un lugar más moderno, con accesibilidad universal y movilidad eficiente, para que la derrama producto del éxito en la economía, se vea reflejada en zonas que durante años estuvieron rezagadas.</w:t>
      </w:r>
    </w:p>
    <w:p w14:paraId="557EEDA3" w14:textId="77777777" w:rsidR="00A319B8" w:rsidRPr="00A319B8" w:rsidRDefault="00A319B8" w:rsidP="00A319B8">
      <w:pPr>
        <w:jc w:val="both"/>
        <w:rPr>
          <w:rFonts w:ascii="Arial" w:hAnsi="Arial" w:cs="Arial"/>
        </w:rPr>
      </w:pPr>
    </w:p>
    <w:p w14:paraId="016F75F0" w14:textId="77777777" w:rsidR="00A319B8" w:rsidRPr="00A319B8" w:rsidRDefault="00A319B8" w:rsidP="00A319B8">
      <w:pPr>
        <w:jc w:val="both"/>
        <w:rPr>
          <w:rFonts w:ascii="Arial" w:hAnsi="Arial" w:cs="Arial"/>
        </w:rPr>
      </w:pPr>
      <w:r w:rsidRPr="00A319B8">
        <w:rPr>
          <w:rFonts w:ascii="Arial" w:hAnsi="Arial" w:cs="Arial"/>
        </w:rPr>
        <w:t xml:space="preserve">“Este Congreso Iberoamericano de Turismo Sostenible, Inclusivo y Justo llega en el mejor momento en el que nuestra ciudad y nuestro estado, así como todo el sureste </w:t>
      </w:r>
      <w:r w:rsidRPr="00A319B8">
        <w:rPr>
          <w:rFonts w:ascii="Arial" w:hAnsi="Arial" w:cs="Arial"/>
        </w:rPr>
        <w:lastRenderedPageBreak/>
        <w:t>mexicano vivimos una transformación histórica. Estoy segura que con la presencia de líderes de la industria, empresarios, académicos y representantes gubernamentales, podremos compartir experiencias de éxito, buenas prácticas y definir mejores acciones para todos los polos vacacionales”, indicó, al hablar del evento de talla mundial.</w:t>
      </w:r>
    </w:p>
    <w:p w14:paraId="2C0C24FF" w14:textId="77777777" w:rsidR="00A319B8" w:rsidRPr="00A319B8" w:rsidRDefault="00A319B8" w:rsidP="00A319B8">
      <w:pPr>
        <w:jc w:val="both"/>
        <w:rPr>
          <w:rFonts w:ascii="Arial" w:hAnsi="Arial" w:cs="Arial"/>
        </w:rPr>
      </w:pPr>
    </w:p>
    <w:p w14:paraId="68F415F0" w14:textId="77777777" w:rsidR="00A319B8" w:rsidRPr="00A319B8" w:rsidRDefault="00A319B8" w:rsidP="00A319B8">
      <w:pPr>
        <w:jc w:val="both"/>
        <w:rPr>
          <w:rFonts w:ascii="Arial" w:hAnsi="Arial" w:cs="Arial"/>
        </w:rPr>
      </w:pPr>
      <w:r w:rsidRPr="00A319B8">
        <w:rPr>
          <w:rFonts w:ascii="Arial" w:hAnsi="Arial" w:cs="Arial"/>
        </w:rPr>
        <w:t xml:space="preserve">En agenda con la Gobernadora, la </w:t>
      </w:r>
      <w:proofErr w:type="gramStart"/>
      <w:r w:rsidRPr="00A319B8">
        <w:rPr>
          <w:rFonts w:ascii="Arial" w:hAnsi="Arial" w:cs="Arial"/>
        </w:rPr>
        <w:t>Presidenta</w:t>
      </w:r>
      <w:proofErr w:type="gramEnd"/>
      <w:r w:rsidRPr="00A319B8">
        <w:rPr>
          <w:rFonts w:ascii="Arial" w:hAnsi="Arial" w:cs="Arial"/>
        </w:rPr>
        <w:t xml:space="preserve"> Municipal de Benito Juárez acudió también a la reunión con tour operadores, agencias de viajes y aerolíneas españolas, con el fin de promover los 12 destinos del Caribe Mexicano y las bondades de los 11 municipios de Quintana Roo, de cara a la celebración del 50 Aniversario de la entidad, en la que se crearon alianzas para traer más turismo e inversión a la ciudad.  </w:t>
      </w:r>
    </w:p>
    <w:p w14:paraId="76FA9294" w14:textId="77777777" w:rsidR="00A319B8" w:rsidRPr="00A319B8" w:rsidRDefault="00A319B8" w:rsidP="00A319B8">
      <w:pPr>
        <w:jc w:val="both"/>
        <w:rPr>
          <w:rFonts w:ascii="Arial" w:hAnsi="Arial" w:cs="Arial"/>
        </w:rPr>
      </w:pPr>
    </w:p>
    <w:p w14:paraId="05D63FFD" w14:textId="77777777" w:rsidR="00A319B8" w:rsidRPr="00A319B8" w:rsidRDefault="00A319B8" w:rsidP="00A319B8">
      <w:pPr>
        <w:jc w:val="both"/>
        <w:rPr>
          <w:rFonts w:ascii="Arial" w:hAnsi="Arial" w:cs="Arial"/>
        </w:rPr>
      </w:pPr>
      <w:r w:rsidRPr="00A319B8">
        <w:rPr>
          <w:rFonts w:ascii="Arial" w:hAnsi="Arial" w:cs="Arial"/>
        </w:rPr>
        <w:t xml:space="preserve">En la Casa de México en España, la Primera Autoridad Municipal encabezó un encuentro con el Campus Internacional de la Universidad Anáhuac Cancún, a fin de vincular esa casa de estudios con instituciones de Madrid para realizar intercambios académicos y culturales, aprovechando la experiencia en la industria de servicios, lo que permitirá que alumnos de todas partes del mundo puedan capacitarse en Cancún en ese rubro. </w:t>
      </w:r>
    </w:p>
    <w:p w14:paraId="07618915" w14:textId="77777777" w:rsidR="00A319B8" w:rsidRPr="00A319B8" w:rsidRDefault="00A319B8" w:rsidP="00A319B8">
      <w:pPr>
        <w:jc w:val="both"/>
        <w:rPr>
          <w:rFonts w:ascii="Arial" w:hAnsi="Arial" w:cs="Arial"/>
        </w:rPr>
      </w:pPr>
    </w:p>
    <w:p w14:paraId="43D498A3" w14:textId="77777777" w:rsidR="00A319B8" w:rsidRPr="00A319B8" w:rsidRDefault="00A319B8" w:rsidP="00A319B8">
      <w:pPr>
        <w:jc w:val="both"/>
        <w:rPr>
          <w:rFonts w:ascii="Arial" w:hAnsi="Arial" w:cs="Arial"/>
        </w:rPr>
      </w:pPr>
      <w:r w:rsidRPr="00A319B8">
        <w:rPr>
          <w:rFonts w:ascii="Arial" w:hAnsi="Arial" w:cs="Arial"/>
        </w:rPr>
        <w:t xml:space="preserve">De igual forma, asistió como invitada de honor, a la entrega del premio Honoris Causa Empresarial de la Universidad </w:t>
      </w:r>
      <w:proofErr w:type="spellStart"/>
      <w:r w:rsidRPr="00A319B8">
        <w:rPr>
          <w:rFonts w:ascii="Arial" w:hAnsi="Arial" w:cs="Arial"/>
        </w:rPr>
        <w:t>Henbord</w:t>
      </w:r>
      <w:proofErr w:type="spellEnd"/>
      <w:r w:rsidRPr="00A319B8">
        <w:rPr>
          <w:rFonts w:ascii="Arial" w:hAnsi="Arial" w:cs="Arial"/>
        </w:rPr>
        <w:t xml:space="preserve"> a María Luisa Orejas Rodríguez, empresaria mexicana y fundadora de “Muebles </w:t>
      </w:r>
      <w:proofErr w:type="spellStart"/>
      <w:r w:rsidRPr="00A319B8">
        <w:rPr>
          <w:rFonts w:ascii="Arial" w:hAnsi="Arial" w:cs="Arial"/>
        </w:rPr>
        <w:t>Pergo</w:t>
      </w:r>
      <w:proofErr w:type="spellEnd"/>
      <w:r w:rsidRPr="00A319B8">
        <w:rPr>
          <w:rFonts w:ascii="Arial" w:hAnsi="Arial" w:cs="Arial"/>
        </w:rPr>
        <w:t xml:space="preserve">”, a quien le reconocen su sobresaliente carrera como líder en el sector de la mueblería y su fomento del liderazgo femenino en los negocios. </w:t>
      </w:r>
    </w:p>
    <w:p w14:paraId="4DF06CEC" w14:textId="77777777" w:rsidR="00A319B8" w:rsidRPr="00A319B8" w:rsidRDefault="00A319B8" w:rsidP="00A319B8">
      <w:pPr>
        <w:jc w:val="both"/>
        <w:rPr>
          <w:rFonts w:ascii="Arial" w:hAnsi="Arial" w:cs="Arial"/>
        </w:rPr>
      </w:pPr>
    </w:p>
    <w:p w14:paraId="1B8F6D0F" w14:textId="1AB94511" w:rsidR="00A319B8" w:rsidRPr="00A319B8" w:rsidRDefault="00A319B8" w:rsidP="00A319B8">
      <w:pPr>
        <w:jc w:val="center"/>
        <w:rPr>
          <w:rFonts w:ascii="Arial" w:hAnsi="Arial" w:cs="Arial"/>
        </w:rPr>
      </w:pPr>
      <w:r w:rsidRPr="00A319B8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p w14:paraId="68578B53" w14:textId="77777777" w:rsidR="00A319B8" w:rsidRPr="00A319B8" w:rsidRDefault="00A319B8" w:rsidP="00A319B8">
      <w:pPr>
        <w:jc w:val="center"/>
        <w:rPr>
          <w:rFonts w:ascii="Arial" w:hAnsi="Arial" w:cs="Arial"/>
          <w:b/>
          <w:bCs/>
        </w:rPr>
      </w:pPr>
      <w:r w:rsidRPr="00A319B8">
        <w:rPr>
          <w:rFonts w:ascii="Arial" w:hAnsi="Arial" w:cs="Arial"/>
          <w:b/>
          <w:bCs/>
        </w:rPr>
        <w:t>COMPLEMENTOS INFORMATIVOS</w:t>
      </w:r>
    </w:p>
    <w:p w14:paraId="0188D5CF" w14:textId="77777777" w:rsidR="00A319B8" w:rsidRPr="00A319B8" w:rsidRDefault="00A319B8" w:rsidP="00A319B8">
      <w:pPr>
        <w:jc w:val="both"/>
        <w:rPr>
          <w:rFonts w:ascii="Arial" w:hAnsi="Arial" w:cs="Arial"/>
          <w:b/>
          <w:bCs/>
        </w:rPr>
      </w:pPr>
    </w:p>
    <w:p w14:paraId="797F13D4" w14:textId="77777777" w:rsidR="00A319B8" w:rsidRPr="00A319B8" w:rsidRDefault="00A319B8" w:rsidP="00A319B8">
      <w:pPr>
        <w:jc w:val="both"/>
        <w:rPr>
          <w:rFonts w:ascii="Arial" w:hAnsi="Arial" w:cs="Arial"/>
        </w:rPr>
      </w:pPr>
      <w:r w:rsidRPr="00A319B8">
        <w:rPr>
          <w:rFonts w:ascii="Arial" w:hAnsi="Arial" w:cs="Arial"/>
          <w:b/>
          <w:bCs/>
        </w:rPr>
        <w:t>NUMERALIA</w:t>
      </w:r>
      <w:r w:rsidRPr="00A319B8">
        <w:rPr>
          <w:rFonts w:ascii="Arial" w:hAnsi="Arial" w:cs="Arial"/>
        </w:rPr>
        <w:t xml:space="preserve">: </w:t>
      </w:r>
    </w:p>
    <w:p w14:paraId="1B289D9C" w14:textId="77777777" w:rsidR="00A319B8" w:rsidRPr="00A319B8" w:rsidRDefault="00A319B8" w:rsidP="00A319B8">
      <w:pPr>
        <w:jc w:val="both"/>
        <w:rPr>
          <w:rFonts w:ascii="Arial" w:hAnsi="Arial" w:cs="Arial"/>
        </w:rPr>
      </w:pPr>
    </w:p>
    <w:p w14:paraId="003336C7" w14:textId="77777777" w:rsidR="00A319B8" w:rsidRPr="00A319B8" w:rsidRDefault="00A319B8" w:rsidP="00A319B8">
      <w:pPr>
        <w:jc w:val="both"/>
        <w:rPr>
          <w:rFonts w:ascii="Arial" w:hAnsi="Arial" w:cs="Arial"/>
        </w:rPr>
      </w:pPr>
      <w:r w:rsidRPr="00A319B8">
        <w:rPr>
          <w:rFonts w:ascii="Arial" w:hAnsi="Arial" w:cs="Arial"/>
        </w:rPr>
        <w:t xml:space="preserve">30 países participantes en el evento </w:t>
      </w:r>
    </w:p>
    <w:p w14:paraId="47C9203F" w14:textId="77777777" w:rsidR="00A319B8" w:rsidRPr="00A319B8" w:rsidRDefault="00A319B8" w:rsidP="00A319B8">
      <w:pPr>
        <w:jc w:val="both"/>
        <w:rPr>
          <w:rFonts w:ascii="Arial" w:hAnsi="Arial" w:cs="Arial"/>
        </w:rPr>
      </w:pPr>
    </w:p>
    <w:p w14:paraId="09E6F452" w14:textId="77777777" w:rsidR="00A319B8" w:rsidRPr="00A319B8" w:rsidRDefault="00A319B8" w:rsidP="00A319B8">
      <w:pPr>
        <w:jc w:val="both"/>
        <w:rPr>
          <w:rFonts w:ascii="Arial" w:hAnsi="Arial" w:cs="Arial"/>
          <w:b/>
          <w:bCs/>
        </w:rPr>
      </w:pPr>
      <w:r w:rsidRPr="00A319B8">
        <w:rPr>
          <w:rFonts w:ascii="Arial" w:hAnsi="Arial" w:cs="Arial"/>
          <w:b/>
          <w:bCs/>
        </w:rPr>
        <w:t xml:space="preserve">HECHO: </w:t>
      </w:r>
    </w:p>
    <w:p w14:paraId="7C37B112" w14:textId="77777777" w:rsidR="00A319B8" w:rsidRPr="00A319B8" w:rsidRDefault="00A319B8" w:rsidP="00A319B8">
      <w:pPr>
        <w:jc w:val="both"/>
        <w:rPr>
          <w:rFonts w:ascii="Arial" w:hAnsi="Arial" w:cs="Arial"/>
        </w:rPr>
      </w:pPr>
    </w:p>
    <w:p w14:paraId="3AAEFB64" w14:textId="7F910415" w:rsidR="00034075" w:rsidRPr="00A319B8" w:rsidRDefault="00A319B8" w:rsidP="00A319B8">
      <w:pPr>
        <w:jc w:val="both"/>
        <w:rPr>
          <w:rFonts w:ascii="Arial" w:hAnsi="Arial" w:cs="Arial"/>
        </w:rPr>
      </w:pPr>
      <w:r w:rsidRPr="00A319B8">
        <w:rPr>
          <w:rFonts w:ascii="Arial" w:hAnsi="Arial" w:cs="Arial"/>
        </w:rPr>
        <w:t xml:space="preserve">En la conferencia de prensa estuvieron presentes también: el coordinador del área de Inversión, Educación e Innovación de la Organización Mundial del Turismo (OMT), Peter </w:t>
      </w:r>
      <w:proofErr w:type="spellStart"/>
      <w:r w:rsidRPr="00A319B8">
        <w:rPr>
          <w:rFonts w:ascii="Arial" w:hAnsi="Arial" w:cs="Arial"/>
        </w:rPr>
        <w:t>Janech</w:t>
      </w:r>
      <w:proofErr w:type="spellEnd"/>
      <w:r w:rsidRPr="00A319B8">
        <w:rPr>
          <w:rFonts w:ascii="Arial" w:hAnsi="Arial" w:cs="Arial"/>
        </w:rPr>
        <w:t xml:space="preserve">; el secretario permanente del Consejo de Empresarios Iberoamericanos (CEIB), Narciso Casado; el secretario general de la Federación Iberoamericana de Jóvenes Empresarios (FIJE), Antonio Magraner; el secretario de Turismo en la entidad, Bernardo Cueto Riestra; el director del Consejo de Promoción Turística de Quintana Roo, Andrés Martínez Reynoso, así como representantes de </w:t>
      </w:r>
      <w:r w:rsidRPr="00A319B8">
        <w:rPr>
          <w:rFonts w:ascii="Arial" w:hAnsi="Arial" w:cs="Arial"/>
        </w:rPr>
        <w:lastRenderedPageBreak/>
        <w:t>cámaras empresariales de Quintana Roo y otras presidentas municipales en la entidad.</w:t>
      </w:r>
    </w:p>
    <w:sectPr w:rsidR="00034075" w:rsidRPr="00A319B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A6C3" w14:textId="77777777" w:rsidR="00FF31B8" w:rsidRDefault="00FF31B8" w:rsidP="0092028B">
      <w:r>
        <w:separator/>
      </w:r>
    </w:p>
  </w:endnote>
  <w:endnote w:type="continuationSeparator" w:id="0">
    <w:p w14:paraId="56232E86" w14:textId="77777777" w:rsidR="00FF31B8" w:rsidRDefault="00FF31B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187D7" w14:textId="77777777" w:rsidR="00FF31B8" w:rsidRDefault="00FF31B8" w:rsidP="0092028B">
      <w:r>
        <w:separator/>
      </w:r>
    </w:p>
  </w:footnote>
  <w:footnote w:type="continuationSeparator" w:id="0">
    <w:p w14:paraId="1157382A" w14:textId="77777777" w:rsidR="00FF31B8" w:rsidRDefault="00FF31B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6D1010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A319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6D1010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A319B8">
                      <w:rPr>
                        <w:rFonts w:cstheme="minorHAnsi"/>
                        <w:b/>
                        <w:bCs/>
                        <w:lang w:val="es-ES"/>
                      </w:rPr>
                      <w:t>504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95E00"/>
    <w:multiLevelType w:val="hybridMultilevel"/>
    <w:tmpl w:val="5320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3"/>
  </w:num>
  <w:num w:numId="3" w16cid:durableId="1399784652">
    <w:abstractNumId w:val="1"/>
  </w:num>
  <w:num w:numId="4" w16cid:durableId="193412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1654D5"/>
    <w:rsid w:val="00190278"/>
    <w:rsid w:val="001F7A6E"/>
    <w:rsid w:val="002C5397"/>
    <w:rsid w:val="00650BE8"/>
    <w:rsid w:val="006A76FD"/>
    <w:rsid w:val="0092028B"/>
    <w:rsid w:val="00953B63"/>
    <w:rsid w:val="00A319B8"/>
    <w:rsid w:val="00BD5728"/>
    <w:rsid w:val="00D23899"/>
    <w:rsid w:val="00DA06C1"/>
    <w:rsid w:val="00E90C7C"/>
    <w:rsid w:val="00EA339E"/>
    <w:rsid w:val="00EA3A17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2024-01-23T19:49:00Z</dcterms:created>
  <dcterms:modified xsi:type="dcterms:W3CDTF">2024-01-23T19:49:00Z</dcterms:modified>
</cp:coreProperties>
</file>